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7ECC7" w14:textId="2585AEA8" w:rsidR="00CA6661" w:rsidRPr="006346D4" w:rsidRDefault="006B707D">
      <w:pPr>
        <w:rPr>
          <w:b/>
          <w:bCs/>
          <w:u w:val="single"/>
        </w:rPr>
      </w:pPr>
      <w:r w:rsidRPr="006346D4">
        <w:rPr>
          <w:b/>
          <w:bCs/>
          <w:u w:val="single"/>
        </w:rPr>
        <w:t>Werkvolgorde kleedkamers en toiletten schoonmaken</w:t>
      </w:r>
    </w:p>
    <w:p w14:paraId="10DEC748" w14:textId="38259CD3" w:rsidR="006B707D" w:rsidRDefault="006B707D" w:rsidP="006B707D">
      <w:pPr>
        <w:pStyle w:val="Lijstalinea"/>
        <w:numPr>
          <w:ilvl w:val="0"/>
          <w:numId w:val="1"/>
        </w:numPr>
      </w:pPr>
      <w:r>
        <w:t>Alle materiaal wat je nodig hebt op de schoonmaakkar zetten (doeken, emmers water, dweilen, schrobbers, borstels, slang en schrobpads om muren mee te soppen.</w:t>
      </w:r>
    </w:p>
    <w:p w14:paraId="5229A32D" w14:textId="59D0C2E4" w:rsidR="006B707D" w:rsidRDefault="006B707D" w:rsidP="006B707D">
      <w:pPr>
        <w:pStyle w:val="Lijstalinea"/>
        <w:numPr>
          <w:ilvl w:val="0"/>
          <w:numId w:val="1"/>
        </w:numPr>
      </w:pPr>
      <w:r>
        <w:t>Schuimpistool vullen</w:t>
      </w:r>
    </w:p>
    <w:p w14:paraId="5C170833" w14:textId="647E4612" w:rsidR="006B707D" w:rsidRDefault="006B707D" w:rsidP="006B707D">
      <w:pPr>
        <w:pStyle w:val="Lijstalinea"/>
        <w:numPr>
          <w:ilvl w:val="0"/>
          <w:numId w:val="1"/>
        </w:numPr>
      </w:pPr>
      <w:r>
        <w:t>Muren douch</w:t>
      </w:r>
      <w:r w:rsidR="006346D4">
        <w:t>e</w:t>
      </w:r>
      <w:r>
        <w:t xml:space="preserve">gedeelte met foamschuimer insoppen van onder naar boven (dan </w:t>
      </w:r>
      <w:r w:rsidR="006346D4">
        <w:t xml:space="preserve">ga je </w:t>
      </w:r>
      <w:r>
        <w:t xml:space="preserve">met </w:t>
      </w:r>
      <w:r w:rsidR="006346D4">
        <w:t xml:space="preserve">de </w:t>
      </w:r>
      <w:r>
        <w:t>foamschuimer naar de volgende kleedkamer. (Achter elkaar aan werken)</w:t>
      </w:r>
    </w:p>
    <w:p w14:paraId="2906A7D5" w14:textId="114309A6" w:rsidR="006B707D" w:rsidRDefault="006B707D" w:rsidP="006B707D">
      <w:pPr>
        <w:pStyle w:val="Lijstalinea"/>
        <w:numPr>
          <w:ilvl w:val="0"/>
          <w:numId w:val="1"/>
        </w:numPr>
      </w:pPr>
      <w:r>
        <w:t>Volgende persoon gaat met een schuurpad de muren inborstelen (10 minuten laten inwerken)</w:t>
      </w:r>
    </w:p>
    <w:p w14:paraId="503787D1" w14:textId="355D2738" w:rsidR="006B707D" w:rsidRDefault="006B707D" w:rsidP="006B707D">
      <w:pPr>
        <w:pStyle w:val="Lijstalinea"/>
        <w:numPr>
          <w:ilvl w:val="0"/>
          <w:numId w:val="1"/>
        </w:numPr>
      </w:pPr>
      <w:r>
        <w:t>Na 10 minuten de muren weer schoonspoelen met slang</w:t>
      </w:r>
      <w:r w:rsidR="000C500E">
        <w:t>. M</w:t>
      </w:r>
      <w:r>
        <w:t>et een trekker de tegels droogmaken</w:t>
      </w:r>
      <w:r w:rsidR="000C500E">
        <w:t xml:space="preserve">.  De </w:t>
      </w:r>
      <w:r>
        <w:t>douchekoppen droogmaken met een droge doek</w:t>
      </w:r>
    </w:p>
    <w:p w14:paraId="7ED65691" w14:textId="22883ADD" w:rsidR="006B707D" w:rsidRDefault="006B707D" w:rsidP="006B707D">
      <w:pPr>
        <w:pStyle w:val="Lijstalinea"/>
        <w:numPr>
          <w:ilvl w:val="0"/>
          <w:numId w:val="1"/>
        </w:numPr>
      </w:pPr>
      <w:r>
        <w:t xml:space="preserve">Putjes eruit halen </w:t>
      </w:r>
      <w:r w:rsidR="008961BF">
        <w:t xml:space="preserve">voordat </w:t>
      </w:r>
      <w:r w:rsidR="0009236A">
        <w:t xml:space="preserve">er met </w:t>
      </w:r>
      <w:r w:rsidR="008961BF">
        <w:t xml:space="preserve">de </w:t>
      </w:r>
      <w:r w:rsidR="0009236A">
        <w:t xml:space="preserve">slang </w:t>
      </w:r>
      <w:r w:rsidR="006B5C1D">
        <w:t>is schoongemaakt zodat ook de putjes met de slang kunnen worden uitgespoten, daarna de putjes</w:t>
      </w:r>
      <w:r>
        <w:t xml:space="preserve"> schoonborstelen met sop</w:t>
      </w:r>
    </w:p>
    <w:p w14:paraId="5A9A9D44" w14:textId="3D8C71E7" w:rsidR="006B707D" w:rsidRDefault="006B707D" w:rsidP="006B707D">
      <w:pPr>
        <w:pStyle w:val="Lijstalinea"/>
        <w:numPr>
          <w:ilvl w:val="0"/>
          <w:numId w:val="1"/>
        </w:numPr>
      </w:pPr>
      <w:r>
        <w:t>Roosters in douchegedeelte eruit halen en de zwarte dopjes er ook uithalen en schoonmaken, de gootjes goed uitsoppen.</w:t>
      </w:r>
    </w:p>
    <w:p w14:paraId="5ABAF885" w14:textId="6D92CF2B" w:rsidR="006B707D" w:rsidRDefault="006B707D" w:rsidP="006B707D">
      <w:pPr>
        <w:pStyle w:val="Lijstalinea"/>
        <w:numPr>
          <w:ilvl w:val="0"/>
          <w:numId w:val="1"/>
        </w:numPr>
      </w:pPr>
      <w:r>
        <w:t>Banken</w:t>
      </w:r>
      <w:r w:rsidR="000C500E">
        <w:t xml:space="preserve">, </w:t>
      </w:r>
      <w:r>
        <w:t xml:space="preserve">wastafel en spiegel schoonmaken, tegels </w:t>
      </w:r>
      <w:r w:rsidR="000C500E">
        <w:t xml:space="preserve">en deuren </w:t>
      </w:r>
      <w:r>
        <w:t xml:space="preserve">met een doek afnemen </w:t>
      </w:r>
      <w:r w:rsidR="000C500E">
        <w:br/>
        <w:t xml:space="preserve">De </w:t>
      </w:r>
      <w:r>
        <w:t>deuren afnemen</w:t>
      </w:r>
      <w:r w:rsidR="000C500E">
        <w:t xml:space="preserve"> aan de </w:t>
      </w:r>
      <w:r>
        <w:t>binnen- en buitenkant</w:t>
      </w:r>
      <w:r w:rsidR="000C500E">
        <w:t>.</w:t>
      </w:r>
    </w:p>
    <w:p w14:paraId="35C508AF" w14:textId="5EAB6211" w:rsidR="006B707D" w:rsidRDefault="006B707D" w:rsidP="00BA0568">
      <w:pPr>
        <w:pStyle w:val="Lijstalinea"/>
        <w:numPr>
          <w:ilvl w:val="0"/>
          <w:numId w:val="1"/>
        </w:numPr>
      </w:pPr>
      <w:r>
        <w:t xml:space="preserve">Onder de bankjes schrobben met handschrobber en </w:t>
      </w:r>
      <w:r w:rsidR="000C500E">
        <w:t>het water naar</w:t>
      </w:r>
      <w:r>
        <w:t xml:space="preserve"> het midden toe trekken. De rest van de vloer op het laatst met de schrob</w:t>
      </w:r>
      <w:r w:rsidR="006346D4">
        <w:t xml:space="preserve"> dweilmachine doen</w:t>
      </w:r>
      <w:r w:rsidR="00A469F0">
        <w:t>,</w:t>
      </w:r>
      <w:r w:rsidR="00BA0568" w:rsidRPr="00B74BA5">
        <w:rPr>
          <w:rFonts w:ascii="Montserrat" w:hAnsi="Montserrat"/>
          <w:color w:val="3C3C3C"/>
          <w:spacing w:val="2"/>
          <w:sz w:val="20"/>
          <w:szCs w:val="20"/>
          <w:shd w:val="clear" w:color="auto" w:fill="FFFFFF"/>
        </w:rPr>
        <w:t>.</w:t>
      </w:r>
      <w:r w:rsidR="006346D4">
        <w:br/>
      </w:r>
    </w:p>
    <w:p w14:paraId="75E4F4FD" w14:textId="29C3CADA" w:rsidR="006346D4" w:rsidRDefault="006346D4" w:rsidP="006B707D">
      <w:pPr>
        <w:pStyle w:val="Lijstalinea"/>
        <w:numPr>
          <w:ilvl w:val="0"/>
          <w:numId w:val="1"/>
        </w:numPr>
      </w:pPr>
      <w:r w:rsidRPr="006346D4">
        <w:rPr>
          <w:u w:val="single"/>
        </w:rPr>
        <w:t>Scheidsrechters kleedkamers schoonmaken</w:t>
      </w:r>
      <w:r>
        <w:t xml:space="preserve">,  </w:t>
      </w:r>
      <w:r>
        <w:br/>
        <w:t xml:space="preserve">Tegels in het douchegedeelte met de handborstels schoon schrobben, putjes eruit halen en schoonmaken. </w:t>
      </w:r>
      <w:r>
        <w:br/>
        <w:t>Vloeren met de handschrobben en dweilen, wastafel, spiegel en tegels schoonmaken, deuren afnemen (binnen- en buitenkant)</w:t>
      </w:r>
      <w:r>
        <w:br/>
      </w:r>
    </w:p>
    <w:p w14:paraId="0FA87D3C" w14:textId="1F16C2F5" w:rsidR="006346D4" w:rsidRDefault="006346D4" w:rsidP="006B707D">
      <w:pPr>
        <w:pStyle w:val="Lijstalinea"/>
        <w:numPr>
          <w:ilvl w:val="0"/>
          <w:numId w:val="1"/>
        </w:numPr>
      </w:pPr>
      <w:r w:rsidRPr="006346D4">
        <w:rPr>
          <w:u w:val="single"/>
        </w:rPr>
        <w:t>WC blokken dames en heren schoonmaken</w:t>
      </w:r>
      <w:r>
        <w:br/>
        <w:t>Eerst toiletreiniger in de wc’s spuiten en goed borstelen en 10 minuten laten inwerken en dan doorspoelen. Tegels, wastafel en spiegel schoonmaken. Vloer schrobben/dweilen</w:t>
      </w:r>
      <w:r>
        <w:br/>
      </w:r>
    </w:p>
    <w:p w14:paraId="4773C282" w14:textId="332ACC4C" w:rsidR="006346D4" w:rsidRPr="006346D4" w:rsidRDefault="006346D4" w:rsidP="006B707D">
      <w:pPr>
        <w:pStyle w:val="Lijstalinea"/>
        <w:numPr>
          <w:ilvl w:val="0"/>
          <w:numId w:val="1"/>
        </w:numPr>
        <w:rPr>
          <w:u w:val="single"/>
        </w:rPr>
      </w:pPr>
      <w:r w:rsidRPr="006346D4">
        <w:rPr>
          <w:u w:val="single"/>
        </w:rPr>
        <w:t>Alle vloeren van de kleedkamers en de gangen met de schrob dweilmachine doen</w:t>
      </w:r>
      <w:r w:rsidRPr="006346D4">
        <w:rPr>
          <w:u w:val="single"/>
        </w:rPr>
        <w:br/>
      </w:r>
    </w:p>
    <w:p w14:paraId="02958075" w14:textId="04255477" w:rsidR="006346D4" w:rsidRDefault="006346D4" w:rsidP="006B707D">
      <w:pPr>
        <w:pStyle w:val="Lijstalinea"/>
        <w:numPr>
          <w:ilvl w:val="0"/>
          <w:numId w:val="1"/>
        </w:numPr>
      </w:pPr>
      <w:r>
        <w:t>Alle materiaal en emmers schoonmaken en de doeken over een emmer uithangen</w:t>
      </w:r>
      <w:r>
        <w:br/>
      </w:r>
    </w:p>
    <w:p w14:paraId="79CDCCE8" w14:textId="298052B1" w:rsidR="006346D4" w:rsidRDefault="006346D4" w:rsidP="006B707D">
      <w:pPr>
        <w:pStyle w:val="Lijstalinea"/>
        <w:numPr>
          <w:ilvl w:val="0"/>
          <w:numId w:val="1"/>
        </w:numPr>
      </w:pPr>
      <w:r>
        <w:t>Schrob dweilmachine leeg laten lopen boven een put in de kleedkamer en schoonspoelen.</w:t>
      </w:r>
      <w:r>
        <w:br/>
        <w:t>Machine weer aan de lader zetten (klep loslaten)</w:t>
      </w:r>
    </w:p>
    <w:sectPr w:rsidR="00634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17301"/>
    <w:multiLevelType w:val="hybridMultilevel"/>
    <w:tmpl w:val="57C804C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840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7D"/>
    <w:rsid w:val="0009236A"/>
    <w:rsid w:val="000C500E"/>
    <w:rsid w:val="006346D4"/>
    <w:rsid w:val="006B5C1D"/>
    <w:rsid w:val="006B707D"/>
    <w:rsid w:val="008961BF"/>
    <w:rsid w:val="00A469F0"/>
    <w:rsid w:val="00B74BA5"/>
    <w:rsid w:val="00BA0568"/>
    <w:rsid w:val="00CA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EE49"/>
  <w15:chartTrackingRefBased/>
  <w15:docId w15:val="{858C295E-0A96-480B-BBC2-72BAD72C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7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cc9db9-cf08-42fc-9403-04d3dc62bcfb">
      <Terms xmlns="http://schemas.microsoft.com/office/infopath/2007/PartnerControls"/>
    </lcf76f155ced4ddcb4097134ff3c332f>
    <TaxCatchAll xmlns="583ac670-0f48-4eaa-9443-8646722651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733D0666A9B49AD9A1730017CF065" ma:contentTypeVersion="9" ma:contentTypeDescription="Create a new document." ma:contentTypeScope="" ma:versionID="19e7a5e7eae9a7da8c5b4681e5616e1d">
  <xsd:schema xmlns:xsd="http://www.w3.org/2001/XMLSchema" xmlns:xs="http://www.w3.org/2001/XMLSchema" xmlns:p="http://schemas.microsoft.com/office/2006/metadata/properties" xmlns:ns2="c6cc9db9-cf08-42fc-9403-04d3dc62bcfb" xmlns:ns3="583ac670-0f48-4eaa-9443-86467226510c" targetNamespace="http://schemas.microsoft.com/office/2006/metadata/properties" ma:root="true" ma:fieldsID="ecdba4fcb416d0d0f912fe7eee9d82d5" ns2:_="" ns3:_="">
    <xsd:import namespace="c6cc9db9-cf08-42fc-9403-04d3dc62bcfb"/>
    <xsd:import namespace="583ac670-0f48-4eaa-9443-86467226510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c9db9-cf08-42fc-9403-04d3dc62bcf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5728d75-7ebe-4bf7-aac3-471e0ae15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ac670-0f48-4eaa-9443-86467226510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447adc6-5752-462f-8ea2-c8aff5c73ce8}" ma:internalName="TaxCatchAll" ma:showField="CatchAllData" ma:web="583ac670-0f48-4eaa-9443-864672265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8E1F6F-1ED5-4159-A21E-BC3981455A27}">
  <ds:schemaRefs>
    <ds:schemaRef ds:uri="http://schemas.microsoft.com/office/2006/metadata/properties"/>
    <ds:schemaRef ds:uri="http://schemas.microsoft.com/office/infopath/2007/PartnerControls"/>
    <ds:schemaRef ds:uri="c6cc9db9-cf08-42fc-9403-04d3dc62bcfb"/>
    <ds:schemaRef ds:uri="583ac670-0f48-4eaa-9443-86467226510c"/>
  </ds:schemaRefs>
</ds:datastoreItem>
</file>

<file path=customXml/itemProps2.xml><?xml version="1.0" encoding="utf-8"?>
<ds:datastoreItem xmlns:ds="http://schemas.openxmlformats.org/officeDocument/2006/customXml" ds:itemID="{B498C605-F1C4-4BE8-AB67-00C470E897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88DA6D-5CCF-4E42-A0CC-A41520F2B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c9db9-cf08-42fc-9403-04d3dc62bcfb"/>
    <ds:schemaRef ds:uri="583ac670-0f48-4eaa-9443-864672265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Hazelhekke</dc:creator>
  <cp:keywords/>
  <dc:description/>
  <cp:lastModifiedBy>Liesbeth Hazelhekke</cp:lastModifiedBy>
  <cp:revision>7</cp:revision>
  <dcterms:created xsi:type="dcterms:W3CDTF">2023-11-30T09:58:00Z</dcterms:created>
  <dcterms:modified xsi:type="dcterms:W3CDTF">2023-12-06T14:25:00Z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0x010100446733D0666A9B49AD9A1730017CF065</vt:lpwstr>
  </property>
  <property fmtid="{D5CDD505-2E9C-101B-9397-08002B2CF9AE}" pid="3" name="MediaServiceImageTags">
    <vt:lpwstr/>
  </property>
</Properties>
</file>